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B25" w:rsidRDefault="00085B25" w:rsidP="00085B2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 ___________________________________________ </w:t>
      </w:r>
    </w:p>
    <w:p w:rsidR="00085B25" w:rsidRDefault="00085B25" w:rsidP="00085B25">
      <w:pPr>
        <w:pStyle w:val="Default"/>
        <w:ind w:left="354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(указывается наименование подразделения по профилактике коррупционных и иных правонарушений (должность лица, ответственного за работу по профилактике коррупционных и иных правонарушений) исполнительного органа Ханты-Мансийского автономного округа – Югры или иного государственного органа Ханты-Мансийского автономного округа – Югры) </w:t>
      </w:r>
    </w:p>
    <w:p w:rsidR="00085B25" w:rsidRDefault="00085B25" w:rsidP="00085B25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от__________________________________ </w:t>
      </w:r>
    </w:p>
    <w:p w:rsidR="00085B25" w:rsidRDefault="00085B25" w:rsidP="00085B25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 </w:t>
      </w:r>
    </w:p>
    <w:p w:rsidR="00085B25" w:rsidRDefault="00085B25" w:rsidP="00085B25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(Ф.И.О., должность) </w:t>
      </w:r>
    </w:p>
    <w:p w:rsidR="00085B25" w:rsidRDefault="00085B25" w:rsidP="00085B25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 </w:t>
      </w:r>
    </w:p>
    <w:p w:rsidR="00085B25" w:rsidRDefault="00085B25" w:rsidP="00085B25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(число, месяц, год рождения, телефон) </w:t>
      </w:r>
    </w:p>
    <w:p w:rsidR="00085B25" w:rsidRDefault="00085B25" w:rsidP="00085B25">
      <w:pPr>
        <w:pStyle w:val="Default"/>
        <w:jc w:val="center"/>
        <w:rPr>
          <w:sz w:val="28"/>
          <w:szCs w:val="28"/>
        </w:rPr>
      </w:pPr>
    </w:p>
    <w:p w:rsidR="00085B25" w:rsidRDefault="00085B25" w:rsidP="00085B25">
      <w:pPr>
        <w:pStyle w:val="Default"/>
        <w:jc w:val="center"/>
        <w:rPr>
          <w:sz w:val="28"/>
          <w:szCs w:val="28"/>
        </w:rPr>
      </w:pPr>
    </w:p>
    <w:p w:rsidR="00085B25" w:rsidRDefault="00085B25" w:rsidP="00085B2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85B25" w:rsidRDefault="00085B25" w:rsidP="00085B2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</w:t>
      </w:r>
    </w:p>
    <w:p w:rsidR="00085B25" w:rsidRDefault="00085B25" w:rsidP="00085B2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характера своих супругов и несовершеннолетних детей</w:t>
      </w:r>
    </w:p>
    <w:p w:rsidR="00085B25" w:rsidRDefault="00085B25" w:rsidP="00085B25">
      <w:pPr>
        <w:pStyle w:val="Default"/>
        <w:jc w:val="center"/>
        <w:rPr>
          <w:sz w:val="28"/>
          <w:szCs w:val="28"/>
        </w:rPr>
      </w:pPr>
    </w:p>
    <w:p w:rsidR="00085B25" w:rsidRDefault="00085B25" w:rsidP="00085B25">
      <w:pPr>
        <w:pStyle w:val="Default"/>
        <w:jc w:val="center"/>
        <w:rPr>
          <w:sz w:val="28"/>
          <w:szCs w:val="28"/>
        </w:rPr>
      </w:pPr>
    </w:p>
    <w:p w:rsidR="00085B25" w:rsidRDefault="00085B25" w:rsidP="00085B2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Сообщаю, что я не имею возможности представить сведения о доходах, об имуществе и обязательствах имущественного характера за 20 ___ год своего (своей) супруга (супруги) и (или) несовершеннолетнего (их) ребенка (детей) </w:t>
      </w:r>
      <w:r>
        <w:rPr>
          <w:i/>
          <w:iCs/>
          <w:sz w:val="28"/>
          <w:szCs w:val="28"/>
        </w:rPr>
        <w:t xml:space="preserve">(нужное подчеркнуть) </w:t>
      </w:r>
    </w:p>
    <w:p w:rsidR="00085B25" w:rsidRDefault="00085B25" w:rsidP="00085B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</w:p>
    <w:p w:rsidR="00085B25" w:rsidRDefault="00085B25" w:rsidP="00085B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(Ф.И.О. супруга (супруги) и (или) несовершеннолетнего (их) ребенка (детей) </w:t>
      </w:r>
    </w:p>
    <w:p w:rsidR="00085B25" w:rsidRDefault="00085B25" w:rsidP="00085B25">
      <w:pPr>
        <w:pStyle w:val="Default"/>
        <w:rPr>
          <w:sz w:val="28"/>
          <w:szCs w:val="28"/>
        </w:rPr>
      </w:pPr>
    </w:p>
    <w:p w:rsidR="00085B25" w:rsidRDefault="00085B25" w:rsidP="00085B2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по следующим причинам: _________________________________________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</w:p>
    <w:p w:rsidR="00085B25" w:rsidRDefault="00085B25" w:rsidP="00085B2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</w:p>
    <w:p w:rsidR="00085B25" w:rsidRDefault="00085B25" w:rsidP="00085B2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</w:t>
      </w:r>
      <w:r>
        <w:rPr>
          <w:sz w:val="23"/>
          <w:szCs w:val="23"/>
        </w:rPr>
        <w:t>_____________________________________</w:t>
      </w:r>
    </w:p>
    <w:p w:rsidR="00085B25" w:rsidRDefault="00085B25" w:rsidP="00085B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(указываются все причины и обстоятельства, необходимые для того, чтобы комиссия по соблюдению требований к служебному поведению государственных гражданских служащих и урегулированию конфликта интересов могла сделать вывод о том, что непредставление сведений носит объективный характер) </w:t>
      </w:r>
    </w:p>
    <w:p w:rsidR="00085B25" w:rsidRDefault="00085B25" w:rsidP="00085B25">
      <w:pPr>
        <w:pStyle w:val="Default"/>
        <w:ind w:firstLine="708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Меры, принятые гражданским служащим по предоставлению указанных сведений: </w:t>
      </w:r>
      <w:r>
        <w:rPr>
          <w:sz w:val="23"/>
          <w:szCs w:val="23"/>
        </w:rPr>
        <w:t>______________________________________________________</w:t>
      </w:r>
      <w:r>
        <w:rPr>
          <w:sz w:val="23"/>
          <w:szCs w:val="23"/>
        </w:rPr>
        <w:t>________________</w:t>
      </w:r>
      <w:r>
        <w:rPr>
          <w:sz w:val="23"/>
          <w:szCs w:val="23"/>
        </w:rPr>
        <w:t xml:space="preserve"> </w:t>
      </w:r>
    </w:p>
    <w:p w:rsidR="00085B25" w:rsidRDefault="00085B25" w:rsidP="00085B2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</w:t>
      </w:r>
      <w:r>
        <w:rPr>
          <w:sz w:val="23"/>
          <w:szCs w:val="23"/>
        </w:rPr>
        <w:t>______</w:t>
      </w:r>
      <w:r>
        <w:rPr>
          <w:sz w:val="23"/>
          <w:szCs w:val="23"/>
        </w:rPr>
        <w:t xml:space="preserve"> </w:t>
      </w:r>
    </w:p>
    <w:p w:rsidR="00085B25" w:rsidRDefault="00085B25" w:rsidP="00085B2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</w:t>
      </w:r>
      <w:r>
        <w:rPr>
          <w:sz w:val="23"/>
          <w:szCs w:val="23"/>
        </w:rPr>
        <w:t>_______________________</w:t>
      </w:r>
      <w:r w:rsidRPr="00085B25">
        <w:rPr>
          <w:sz w:val="23"/>
          <w:szCs w:val="23"/>
        </w:rPr>
        <w:t xml:space="preserve"> </w:t>
      </w:r>
    </w:p>
    <w:p w:rsidR="00085B25" w:rsidRDefault="00085B25" w:rsidP="00085B2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(перечислить предпринятые меры: направление писем с уведомлением по месту жительства или по месту работы супруга, запросы в налоговую службу, получение письменного отказа супруга представить сведения и т.д.) </w:t>
      </w:r>
    </w:p>
    <w:p w:rsidR="00085B25" w:rsidRDefault="00085B25" w:rsidP="00085B2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прилагаю следующие копии документов и дополнительные материалы (при наличии): </w:t>
      </w:r>
    </w:p>
    <w:p w:rsidR="00085B25" w:rsidRDefault="00085B25" w:rsidP="00085B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085B25" w:rsidRDefault="00085B25" w:rsidP="00085B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(указываются копии документов и дополнительные материалы) </w:t>
      </w:r>
    </w:p>
    <w:p w:rsidR="00085B25" w:rsidRDefault="00085B25" w:rsidP="00085B25">
      <w:pPr>
        <w:pStyle w:val="Default"/>
        <w:rPr>
          <w:sz w:val="28"/>
          <w:szCs w:val="28"/>
        </w:rPr>
      </w:pPr>
    </w:p>
    <w:p w:rsidR="00085B25" w:rsidRDefault="00085B25" w:rsidP="00085B2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и урегулированию конфликта интересов (далее – комиссия) при рассмотрении настоящего заявления </w:t>
      </w:r>
      <w:r>
        <w:rPr>
          <w:i/>
          <w:iCs/>
          <w:sz w:val="28"/>
          <w:szCs w:val="28"/>
        </w:rPr>
        <w:t>(нужное подчеркнуть)</w:t>
      </w:r>
      <w:r>
        <w:rPr>
          <w:sz w:val="28"/>
          <w:szCs w:val="28"/>
        </w:rPr>
        <w:t xml:space="preserve">. </w:t>
      </w:r>
    </w:p>
    <w:p w:rsidR="00085B25" w:rsidRDefault="00085B25" w:rsidP="00085B2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 принятом комиссией решении прошу проинформировать:</w:t>
      </w:r>
    </w:p>
    <w:p w:rsidR="00085B25" w:rsidRDefault="00085B25" w:rsidP="00085B2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</w:t>
      </w:r>
    </w:p>
    <w:p w:rsidR="00085B25" w:rsidRDefault="00085B25" w:rsidP="00085B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(указывается предпочитаемый способ информирования, например, адрес фактического проживания, адрес электронной почты или </w:t>
      </w:r>
    </w:p>
    <w:p w:rsidR="00085B25" w:rsidRDefault="00085B25" w:rsidP="00085B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иной способ направления решения) </w:t>
      </w:r>
    </w:p>
    <w:p w:rsidR="00085B25" w:rsidRPr="00085B25" w:rsidRDefault="00085B25" w:rsidP="00085B25">
      <w:pPr>
        <w:pStyle w:val="Default"/>
        <w:rPr>
          <w:sz w:val="28"/>
          <w:szCs w:val="28"/>
        </w:rPr>
      </w:pPr>
    </w:p>
    <w:p w:rsidR="00085B25" w:rsidRPr="00085B25" w:rsidRDefault="00085B25" w:rsidP="00085B25">
      <w:pPr>
        <w:pStyle w:val="Default"/>
        <w:rPr>
          <w:sz w:val="28"/>
          <w:szCs w:val="28"/>
        </w:rPr>
      </w:pPr>
      <w:r w:rsidRPr="00085B25">
        <w:rPr>
          <w:sz w:val="28"/>
          <w:szCs w:val="28"/>
        </w:rPr>
        <w:t>«____»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085B25">
        <w:rPr>
          <w:sz w:val="28"/>
          <w:szCs w:val="28"/>
        </w:rPr>
        <w:t xml:space="preserve">___________20____ года </w:t>
      </w:r>
      <w:r>
        <w:rPr>
          <w:sz w:val="28"/>
          <w:szCs w:val="28"/>
        </w:rPr>
        <w:t xml:space="preserve">           </w:t>
      </w:r>
      <w:r w:rsidRPr="00085B25">
        <w:rPr>
          <w:sz w:val="28"/>
          <w:szCs w:val="28"/>
        </w:rPr>
        <w:t xml:space="preserve">_____________/______________/ </w:t>
      </w:r>
    </w:p>
    <w:p w:rsidR="003B046F" w:rsidRPr="00085B25" w:rsidRDefault="00085B25" w:rsidP="00085B25">
      <w:pPr>
        <w:rPr>
          <w:rFonts w:ascii="Times New Roman" w:hAnsi="Times New Roman" w:cs="Times New Roman"/>
          <w:sz w:val="23"/>
          <w:szCs w:val="23"/>
        </w:rPr>
      </w:pPr>
      <w:r w:rsidRPr="00085B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85B25">
        <w:rPr>
          <w:rFonts w:ascii="Times New Roman" w:hAnsi="Times New Roman" w:cs="Times New Roman"/>
          <w:sz w:val="23"/>
          <w:szCs w:val="23"/>
        </w:rPr>
        <w:t>подпись расшифровка</w:t>
      </w:r>
    </w:p>
    <w:sectPr w:rsidR="003B046F" w:rsidRPr="00085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BC5"/>
    <w:rsid w:val="00085B25"/>
    <w:rsid w:val="003B046F"/>
    <w:rsid w:val="00E1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92D31-0B2C-4623-A80E-DDF89AB5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5B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Павловна</dc:creator>
  <cp:keywords/>
  <dc:description/>
  <cp:lastModifiedBy>Захарова Наталья Павловна</cp:lastModifiedBy>
  <cp:revision>2</cp:revision>
  <dcterms:created xsi:type="dcterms:W3CDTF">2024-08-05T04:58:00Z</dcterms:created>
  <dcterms:modified xsi:type="dcterms:W3CDTF">2024-08-05T04:58:00Z</dcterms:modified>
</cp:coreProperties>
</file>